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7761" w14:textId="691181C4" w:rsidR="00643957" w:rsidRPr="00553AFE" w:rsidRDefault="00643957" w:rsidP="0064395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Supply and Demand Sub-</w:t>
      </w:r>
      <w:r w:rsidRPr="00553AFE">
        <w:rPr>
          <w:rFonts w:ascii="Arial" w:hAnsi="Arial" w:cs="Arial"/>
          <w:sz w:val="28"/>
        </w:rPr>
        <w:t>Team Meeting</w:t>
      </w:r>
      <w:r>
        <w:rPr>
          <w:rFonts w:ascii="Arial" w:hAnsi="Arial" w:cs="Arial"/>
          <w:sz w:val="28"/>
        </w:rPr>
        <w:t xml:space="preserve"> #</w:t>
      </w:r>
      <w:r w:rsidR="008F74FF">
        <w:rPr>
          <w:rFonts w:ascii="Arial" w:hAnsi="Arial" w:cs="Arial"/>
          <w:sz w:val="28"/>
        </w:rPr>
        <w:t>6</w:t>
      </w:r>
      <w:bookmarkStart w:id="0" w:name="_GoBack"/>
      <w:bookmarkEnd w:id="0"/>
    </w:p>
    <w:p w14:paraId="27C5BD2D" w14:textId="77777777" w:rsidR="00643957" w:rsidRDefault="00643957" w:rsidP="00643957">
      <w:pPr>
        <w:jc w:val="center"/>
        <w:rPr>
          <w:rFonts w:ascii="Arial" w:hAnsi="Arial" w:cs="Arial"/>
          <w:sz w:val="28"/>
        </w:rPr>
      </w:pPr>
      <w:r w:rsidRPr="00553AFE">
        <w:rPr>
          <w:rFonts w:ascii="Arial" w:hAnsi="Arial" w:cs="Arial"/>
          <w:sz w:val="28"/>
        </w:rPr>
        <w:t>Agenda</w:t>
      </w:r>
    </w:p>
    <w:p w14:paraId="67F7216A" w14:textId="0B5303B1" w:rsidR="00643957" w:rsidRDefault="00A2792B" w:rsidP="0064395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August 7</w:t>
      </w:r>
      <w:r w:rsidR="00643957">
        <w:rPr>
          <w:rFonts w:ascii="Arial" w:hAnsi="Arial" w:cs="Arial"/>
          <w:sz w:val="28"/>
        </w:rPr>
        <w:t xml:space="preserve">, 2019, </w:t>
      </w:r>
      <w:r>
        <w:rPr>
          <w:rFonts w:ascii="Arial" w:hAnsi="Arial" w:cs="Arial"/>
          <w:sz w:val="28"/>
        </w:rPr>
        <w:t>9:0</w:t>
      </w:r>
      <w:r w:rsidR="00643957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 xml:space="preserve"> am</w:t>
      </w:r>
      <w:r w:rsidR="00643957"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  <w:sz w:val="28"/>
        </w:rPr>
        <w:t>11:00</w:t>
      </w:r>
      <w:r w:rsidR="00643957">
        <w:rPr>
          <w:rFonts w:ascii="Arial" w:hAnsi="Arial" w:cs="Arial"/>
          <w:sz w:val="28"/>
        </w:rPr>
        <w:t xml:space="preserve"> pm</w:t>
      </w:r>
    </w:p>
    <w:p w14:paraId="5AF46630" w14:textId="08C5B03B" w:rsidR="00B3474B" w:rsidRDefault="00A2792B" w:rsidP="0064395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Casa Grande Community Center</w:t>
      </w:r>
      <w:r w:rsidR="00B3474B">
        <w:rPr>
          <w:rFonts w:ascii="Arial" w:hAnsi="Arial" w:cs="Arial"/>
          <w:sz w:val="28"/>
        </w:rPr>
        <w:t xml:space="preserve"> </w:t>
      </w:r>
    </w:p>
    <w:p w14:paraId="1411E381" w14:textId="68C8E451" w:rsidR="00B3474B" w:rsidRDefault="00A2792B" w:rsidP="0064395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1905 N Peart Rd, Casa Grande</w:t>
      </w:r>
      <w:r w:rsidR="00B3474B" w:rsidRPr="00B3474B">
        <w:rPr>
          <w:rFonts w:ascii="Arial" w:hAnsi="Arial" w:cs="Arial"/>
          <w:sz w:val="28"/>
        </w:rPr>
        <w:t>, A</w:t>
      </w:r>
      <w:r w:rsidR="00B3474B">
        <w:rPr>
          <w:rFonts w:ascii="Arial" w:hAnsi="Arial" w:cs="Arial"/>
          <w:sz w:val="28"/>
        </w:rPr>
        <w:t>rizona</w:t>
      </w:r>
    </w:p>
    <w:p w14:paraId="593F7096" w14:textId="77777777" w:rsidR="00B3474B" w:rsidRDefault="00B3474B" w:rsidP="00643957">
      <w:pPr>
        <w:jc w:val="center"/>
        <w:rPr>
          <w:rFonts w:ascii="Arial" w:hAnsi="Arial" w:cs="Arial"/>
          <w:sz w:val="28"/>
        </w:rPr>
      </w:pPr>
    </w:p>
    <w:p w14:paraId="0EC9D6F2" w14:textId="77777777" w:rsidR="00643957" w:rsidRPr="00553AFE" w:rsidRDefault="00643957" w:rsidP="00643957">
      <w:pPr>
        <w:jc w:val="center"/>
        <w:rPr>
          <w:rFonts w:ascii="Arial" w:hAnsi="Arial" w:cs="Arial"/>
          <w:sz w:val="28"/>
        </w:rPr>
      </w:pPr>
    </w:p>
    <w:p w14:paraId="19C54769" w14:textId="68EB9662" w:rsidR="00586506" w:rsidRPr="00586506" w:rsidRDefault="00586506" w:rsidP="006234CC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Project team </w:t>
      </w:r>
    </w:p>
    <w:p w14:paraId="5F870CED" w14:textId="1773C704" w:rsidR="00B3474B" w:rsidRDefault="00B3474B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Climate Change</w:t>
      </w:r>
    </w:p>
    <w:p w14:paraId="405158D1" w14:textId="77572221" w:rsidR="00586506" w:rsidRP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Groundwater Modeling </w:t>
      </w:r>
    </w:p>
    <w:p w14:paraId="196ECA41" w14:textId="519CBD96" w:rsidR="00586506" w:rsidRDefault="00586506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 w:rsidRPr="00B87D86">
        <w:rPr>
          <w:rFonts w:ascii="Arial" w:hAnsi="Arial" w:cs="Arial"/>
        </w:rPr>
        <w:t>Budget</w:t>
      </w:r>
    </w:p>
    <w:p w14:paraId="0FA4B0EE" w14:textId="77777777" w:rsidR="00B87D86" w:rsidRPr="00B87D86" w:rsidRDefault="00B87D86" w:rsidP="00B87D86">
      <w:pPr>
        <w:pStyle w:val="ListParagraph"/>
        <w:spacing w:after="50"/>
        <w:ind w:left="1440"/>
        <w:contextualSpacing w:val="0"/>
        <w:rPr>
          <w:rFonts w:ascii="Arial" w:hAnsi="Arial" w:cs="Arial"/>
        </w:rPr>
      </w:pPr>
    </w:p>
    <w:p w14:paraId="21DE4576" w14:textId="298CC1D2" w:rsidR="00586506" w:rsidRPr="00586506" w:rsidRDefault="00586506" w:rsidP="006234CC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 xml:space="preserve">Supply and Demand </w:t>
      </w:r>
    </w:p>
    <w:p w14:paraId="388DC882" w14:textId="462FB8BA" w:rsidR="00B3474B" w:rsidRDefault="00A2792B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Preliminary </w:t>
      </w:r>
      <w:proofErr w:type="spellStart"/>
      <w:proofErr w:type="gramStart"/>
      <w:r>
        <w:rPr>
          <w:rFonts w:ascii="Arial" w:hAnsi="Arial" w:cs="Arial"/>
        </w:rPr>
        <w:t>CAP:SAM</w:t>
      </w:r>
      <w:proofErr w:type="spellEnd"/>
      <w:proofErr w:type="gramEnd"/>
      <w:r>
        <w:rPr>
          <w:rFonts w:ascii="Arial" w:hAnsi="Arial" w:cs="Arial"/>
        </w:rPr>
        <w:t xml:space="preserve"> modeling runs</w:t>
      </w:r>
    </w:p>
    <w:p w14:paraId="7EDCF4DF" w14:textId="069B0C9D" w:rsidR="00B3474B" w:rsidRDefault="00A2792B" w:rsidP="00B3474B">
      <w:pPr>
        <w:pStyle w:val="ListParagraph"/>
        <w:numPr>
          <w:ilvl w:val="2"/>
          <w:numId w:val="2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Present and Discuss</w:t>
      </w:r>
    </w:p>
    <w:p w14:paraId="26AE3FE8" w14:textId="62353E99" w:rsidR="00586506" w:rsidRDefault="00A2792B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Selection of official modeling scenarios</w:t>
      </w:r>
      <w:r w:rsidR="003A13BD">
        <w:rPr>
          <w:rFonts w:ascii="Arial" w:hAnsi="Arial" w:cs="Arial"/>
        </w:rPr>
        <w:t xml:space="preserve"> </w:t>
      </w:r>
    </w:p>
    <w:p w14:paraId="2FAF5B82" w14:textId="0E4E588E" w:rsidR="00A2792B" w:rsidRPr="00586506" w:rsidRDefault="00A2792B" w:rsidP="006234CC">
      <w:pPr>
        <w:pStyle w:val="ListParagraph"/>
        <w:numPr>
          <w:ilvl w:val="1"/>
          <w:numId w:val="2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Discussion of outstanding questions related to supply and demand</w:t>
      </w:r>
    </w:p>
    <w:p w14:paraId="409E5603" w14:textId="77777777" w:rsidR="00586506" w:rsidRPr="00586506" w:rsidRDefault="00586506" w:rsidP="006234CC">
      <w:pPr>
        <w:pStyle w:val="ListParagraph"/>
        <w:spacing w:afterLines="120" w:after="288"/>
        <w:ind w:left="2160"/>
        <w:rPr>
          <w:rFonts w:ascii="Arial" w:hAnsi="Arial" w:cs="Arial"/>
        </w:rPr>
      </w:pPr>
    </w:p>
    <w:p w14:paraId="15567B59" w14:textId="77777777" w:rsidR="00586506" w:rsidRPr="00586506" w:rsidRDefault="00586506" w:rsidP="0093278B">
      <w:pPr>
        <w:pStyle w:val="ListParagraph"/>
        <w:numPr>
          <w:ilvl w:val="0"/>
          <w:numId w:val="2"/>
        </w:numPr>
        <w:spacing w:after="50"/>
        <w:contextualSpacing w:val="0"/>
        <w:rPr>
          <w:rFonts w:ascii="Arial" w:hAnsi="Arial" w:cs="Arial"/>
        </w:rPr>
      </w:pPr>
      <w:r w:rsidRPr="00586506">
        <w:rPr>
          <w:rFonts w:ascii="Arial" w:hAnsi="Arial" w:cs="Arial"/>
        </w:rPr>
        <w:t>Next Steps</w:t>
      </w:r>
    </w:p>
    <w:p w14:paraId="106220C5" w14:textId="77777777" w:rsidR="00643957" w:rsidRDefault="00643957" w:rsidP="0093278B">
      <w:pPr>
        <w:pStyle w:val="ListParagraph"/>
        <w:numPr>
          <w:ilvl w:val="1"/>
          <w:numId w:val="1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Review action items</w:t>
      </w:r>
    </w:p>
    <w:p w14:paraId="1F8FE08A" w14:textId="1729EC15" w:rsidR="00643957" w:rsidRDefault="00643957" w:rsidP="0093278B">
      <w:pPr>
        <w:pStyle w:val="ListParagraph"/>
        <w:numPr>
          <w:ilvl w:val="1"/>
          <w:numId w:val="1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meeting time and location</w:t>
      </w:r>
      <w:r w:rsidR="00586506">
        <w:rPr>
          <w:rFonts w:ascii="Arial" w:hAnsi="Arial" w:cs="Arial"/>
        </w:rPr>
        <w:t xml:space="preserve"> </w:t>
      </w:r>
    </w:p>
    <w:p w14:paraId="3E52AC1C" w14:textId="2BB1A0A2" w:rsidR="0093278B" w:rsidRDefault="0093278B" w:rsidP="0093278B">
      <w:pPr>
        <w:pStyle w:val="ListParagraph"/>
        <w:numPr>
          <w:ilvl w:val="1"/>
          <w:numId w:val="1"/>
        </w:numPr>
        <w:spacing w:after="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Overall Progress and Stakeholder meeting planning</w:t>
      </w:r>
    </w:p>
    <w:p w14:paraId="02CBEE75" w14:textId="77777777" w:rsidR="00A65554" w:rsidRDefault="00A65554" w:rsidP="00A16CEE">
      <w:pPr>
        <w:jc w:val="center"/>
      </w:pPr>
    </w:p>
    <w:sectPr w:rsidR="00A65554" w:rsidSect="00714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0721" w14:textId="77777777" w:rsidR="00A65554" w:rsidRDefault="00A65554" w:rsidP="00A65554">
      <w:r>
        <w:separator/>
      </w:r>
    </w:p>
  </w:endnote>
  <w:endnote w:type="continuationSeparator" w:id="0">
    <w:p w14:paraId="40842DC7" w14:textId="77777777" w:rsidR="00A65554" w:rsidRDefault="00A65554" w:rsidP="00A6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D3B0" w14:textId="77777777" w:rsidR="002D2461" w:rsidRDefault="002D2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1AF9" w14:textId="77777777"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7ED691" wp14:editId="02FA29E8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B17F3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1I1gEAAA0EAAAOAAAAZHJzL2Uyb0RvYy54bWysU8Fu2zAMvQ/YPwi6N06yoeuMOD2kaC/D&#10;FqzbB6gyFQuQREFSY+fvR8mO03XDgA27yKbE98T3SG1uB2vYEULU6Bq+Wiw5Ayex1e7Q8O/f7q9u&#10;OItJuFYYdNDwE0R+u337ZtP7GtbYoWkhMCJxse59w7uUfF1VUXZgRVygB0eHCoMVicJwqNogemK3&#10;plovl9dVj6H1ASXESLt34yHfFn6lQKYvSkVIzDScaktlDWV9ymu13Yj6EITvtJzKEP9QhRXa0aUz&#10;1Z1Igj0H/QuV1TJgRJUWEm2FSmkJRQOpWS1fqXnshIeihcyJfrYp/j9a+fm4D0y3DadGOWGpRY8p&#10;CH3oEtuhc2QgBnaTfep9rCl95/ZhiqLfhyx6UMHmL8lhQ/H2NHsLQ2KSNq8/vntPDeNMns+qC9CH&#10;mB4ALcs/DTfaZdmiFsdPMdFllHpOydvGsZ6Gbf2B+HIc0ej2XhtTgjw6sDOBHQU1PQ2rXDwxvMii&#10;yDjazJJGEeUvnQyM/F9BkSlU9mq84GdOISW4dOY1jrIzTFEFM3Cq7E/AKT9DoYzq34BnRLkZXZrB&#10;VjsMvyv7YoUa888OjLqzBU/Ynkp7izU0c8W56X3koX4ZF/jlFW9/AA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AwHzUj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14:paraId="3343A5F7" w14:textId="77777777" w:rsidR="00CC1860" w:rsidRPr="001E788A" w:rsidRDefault="0071464B" w:rsidP="0071464B">
    <w:pPr>
      <w:pStyle w:val="Footer"/>
      <w:tabs>
        <w:tab w:val="clear" w:pos="4680"/>
        <w:tab w:val="left" w:pos="2160"/>
        <w:tab w:val="center" w:pos="432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ab/>
    </w:r>
    <w:r w:rsidRPr="00CD422D">
      <w:rPr>
        <w:rFonts w:ascii="Arial" w:hAnsi="Arial" w:cs="Arial"/>
      </w:rPr>
      <w:t>http://pinalpartnership.com/ems-basin-study/</w:t>
    </w:r>
    <w:r>
      <w:rPr>
        <w:rFonts w:ascii="Arial" w:hAnsi="Arial" w:cs="Arial"/>
        <w:color w:val="000000" w:themeColor="text1"/>
      </w:rPr>
      <w:t xml:space="preserve">       </w:t>
    </w:r>
  </w:p>
  <w:p w14:paraId="4542B099" w14:textId="77777777" w:rsidR="001E788A" w:rsidRDefault="0071464B" w:rsidP="001E788A">
    <w:pPr>
      <w:pStyle w:val="Footer"/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56704" behindDoc="0" locked="0" layoutInCell="1" allowOverlap="1" wp14:anchorId="522669B8" wp14:editId="26B299C7">
          <wp:simplePos x="0" y="0"/>
          <wp:positionH relativeFrom="column">
            <wp:posOffset>163830</wp:posOffset>
          </wp:positionH>
          <wp:positionV relativeFrom="paragraph">
            <wp:posOffset>121920</wp:posOffset>
          </wp:positionV>
          <wp:extent cx="975360" cy="448945"/>
          <wp:effectExtent l="0" t="0" r="0" b="8255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B34">
      <w:rPr>
        <w:rFonts w:ascii="Arial" w:hAnsi="Arial"/>
        <w:noProof/>
      </w:rPr>
      <w:drawing>
        <wp:anchor distT="0" distB="0" distL="114300" distR="114300" simplePos="0" relativeHeight="251655680" behindDoc="0" locked="0" layoutInCell="1" allowOverlap="1" wp14:anchorId="2CC24149" wp14:editId="334F46C4">
          <wp:simplePos x="0" y="0"/>
          <wp:positionH relativeFrom="column">
            <wp:posOffset>4030980</wp:posOffset>
          </wp:positionH>
          <wp:positionV relativeFrom="paragraph">
            <wp:posOffset>160020</wp:posOffset>
          </wp:positionV>
          <wp:extent cx="1317625" cy="426720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DBC71" w14:textId="77777777" w:rsidR="0071464B" w:rsidRDefault="0071464B" w:rsidP="001E788A">
    <w:pPr>
      <w:pStyle w:val="Footer"/>
      <w:rPr>
        <w:rFonts w:ascii="Arial" w:hAnsi="Arial" w:cs="Arial"/>
      </w:rPr>
    </w:pPr>
  </w:p>
  <w:p w14:paraId="34B3133E" w14:textId="77777777" w:rsidR="0071464B" w:rsidRDefault="0071464B" w:rsidP="001E788A">
    <w:pPr>
      <w:pStyle w:val="Footer"/>
      <w:rPr>
        <w:rFonts w:ascii="Arial" w:hAnsi="Arial" w:cs="Arial"/>
      </w:rPr>
    </w:pPr>
  </w:p>
  <w:p w14:paraId="54F60358" w14:textId="77777777" w:rsidR="0071464B" w:rsidRPr="001E788A" w:rsidRDefault="0071464B" w:rsidP="001E788A">
    <w:pPr>
      <w:pStyle w:val="Footer"/>
      <w:rPr>
        <w:rFonts w:ascii="Arial" w:hAnsi="Arial" w:cs="Arial"/>
      </w:rPr>
    </w:pPr>
  </w:p>
  <w:p w14:paraId="7CEB2E4B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  <w:b/>
        <w:u w:val="single"/>
      </w:rPr>
      <w:t>Bureau of Reclamation</w:t>
    </w:r>
    <w:r w:rsidR="0071464B" w:rsidRPr="0071464B">
      <w:rPr>
        <w:rFonts w:ascii="Arial" w:hAnsi="Arial" w:cs="Arial"/>
        <w:b/>
      </w:rPr>
      <w:t xml:space="preserve"> </w:t>
    </w:r>
    <w:r w:rsidR="0071464B" w:rsidRPr="0071464B">
      <w:rPr>
        <w:rFonts w:ascii="Arial" w:hAnsi="Arial" w:cs="Arial"/>
        <w:b/>
      </w:rPr>
      <w:tab/>
    </w:r>
    <w:r w:rsidR="0071464B" w:rsidRPr="0071464B">
      <w:rPr>
        <w:rFonts w:ascii="Arial" w:hAnsi="Arial" w:cs="Arial"/>
        <w:b/>
      </w:rPr>
      <w:tab/>
    </w:r>
    <w:r w:rsidR="0071464B" w:rsidRPr="001E788A">
      <w:rPr>
        <w:rFonts w:ascii="Arial" w:hAnsi="Arial" w:cs="Arial"/>
        <w:b/>
        <w:u w:val="single"/>
      </w:rPr>
      <w:t>Pinal Partnership</w:t>
    </w:r>
    <w:r w:rsidR="0071464B" w:rsidRPr="001E788A">
      <w:rPr>
        <w:rFonts w:ascii="Arial" w:hAnsi="Arial" w:cs="Arial"/>
      </w:rPr>
      <w:t xml:space="preserve">  </w:t>
    </w:r>
  </w:p>
  <w:p w14:paraId="655BDF97" w14:textId="77777777" w:rsidR="00CC1860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Valerie Swick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Jake Lenderking</w:t>
    </w:r>
  </w:p>
  <w:p w14:paraId="109D96E0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Phoenix Area Office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Global Water Resources</w:t>
    </w:r>
  </w:p>
  <w:p w14:paraId="08B1BBE3" w14:textId="77777777" w:rsidR="001E788A" w:rsidRPr="001E788A" w:rsidRDefault="0071464B" w:rsidP="0071464B">
    <w:pPr>
      <w:pStyle w:val="Footer"/>
      <w:tabs>
        <w:tab w:val="left" w:pos="6300"/>
      </w:tabs>
      <w:rPr>
        <w:rFonts w:ascii="Arial" w:hAnsi="Arial" w:cs="Arial"/>
      </w:rPr>
    </w:pPr>
    <w:r w:rsidRPr="0071464B">
      <w:rPr>
        <w:rFonts w:ascii="Arial" w:hAnsi="Arial" w:cs="Arial"/>
      </w:rPr>
      <w:t>vswick@usbr.gov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E788A">
      <w:rPr>
        <w:rFonts w:ascii="Arial" w:hAnsi="Arial" w:cs="Arial"/>
      </w:rPr>
      <w:t>Jake.lenderking@gwresources.com</w:t>
    </w:r>
  </w:p>
  <w:p w14:paraId="2581A2E5" w14:textId="77777777" w:rsidR="001E788A" w:rsidRPr="001E788A" w:rsidRDefault="001E788A" w:rsidP="0071464B">
    <w:pPr>
      <w:pStyle w:val="Footer"/>
      <w:tabs>
        <w:tab w:val="left" w:pos="6300"/>
      </w:tabs>
      <w:rPr>
        <w:rFonts w:ascii="Arial" w:hAnsi="Arial" w:cs="Arial"/>
      </w:rPr>
    </w:pPr>
    <w:r w:rsidRPr="001E788A">
      <w:rPr>
        <w:rFonts w:ascii="Arial" w:hAnsi="Arial" w:cs="Arial"/>
      </w:rPr>
      <w:t>(623) 7</w:t>
    </w:r>
    <w:r w:rsidR="00A30471">
      <w:rPr>
        <w:rFonts w:ascii="Arial" w:hAnsi="Arial" w:cs="Arial"/>
      </w:rPr>
      <w:t>7</w:t>
    </w:r>
    <w:r w:rsidRPr="001E788A">
      <w:rPr>
        <w:rFonts w:ascii="Arial" w:hAnsi="Arial" w:cs="Arial"/>
      </w:rPr>
      <w:t>3-6272</w:t>
    </w:r>
    <w:r w:rsidR="0071464B">
      <w:rPr>
        <w:rFonts w:ascii="Arial" w:hAnsi="Arial" w:cs="Arial"/>
      </w:rPr>
      <w:tab/>
    </w:r>
    <w:r w:rsidR="0071464B">
      <w:rPr>
        <w:rFonts w:ascii="Arial" w:hAnsi="Arial" w:cs="Arial"/>
      </w:rPr>
      <w:tab/>
    </w:r>
    <w:r w:rsidR="0071464B" w:rsidRPr="001E788A">
      <w:rPr>
        <w:rFonts w:ascii="Arial" w:hAnsi="Arial" w:cs="Arial"/>
      </w:rPr>
      <w:t>(480) 719-6977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748C" w14:textId="77777777" w:rsidR="002D2461" w:rsidRDefault="002D2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2899" w14:textId="77777777" w:rsidR="00A65554" w:rsidRDefault="00A65554" w:rsidP="00A65554">
      <w:r>
        <w:separator/>
      </w:r>
    </w:p>
  </w:footnote>
  <w:footnote w:type="continuationSeparator" w:id="0">
    <w:p w14:paraId="04489A40" w14:textId="77777777" w:rsidR="00A65554" w:rsidRDefault="00A65554" w:rsidP="00A6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BD3D" w14:textId="77777777" w:rsidR="002D2461" w:rsidRDefault="002D2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C668" w14:textId="74BBB598" w:rsidR="00204FF3" w:rsidRPr="0071464B" w:rsidRDefault="00063172" w:rsidP="0071464B">
    <w:pPr>
      <w:rPr>
        <w:rFonts w:ascii="Arial" w:hAnsi="Arial"/>
        <w:b/>
        <w:sz w:val="44"/>
        <w:szCs w:val="44"/>
      </w:rPr>
    </w:pPr>
    <w:r w:rsidRPr="0071464B">
      <w:rPr>
        <w:rFonts w:ascii="Arial" w:hAnsi="Arial"/>
        <w:b/>
        <w:sz w:val="44"/>
        <w:szCs w:val="44"/>
      </w:rPr>
      <w:t>Eloy and Maricopa Stanfield</w:t>
    </w:r>
  </w:p>
  <w:p w14:paraId="77514830" w14:textId="77777777" w:rsidR="002C0B34" w:rsidRPr="0071464B" w:rsidRDefault="00063172" w:rsidP="0071464B">
    <w:pPr>
      <w:rPr>
        <w:rFonts w:ascii="Arial" w:hAnsi="Arial"/>
        <w:b/>
        <w:sz w:val="44"/>
        <w:szCs w:val="44"/>
      </w:rPr>
    </w:pPr>
    <w:r w:rsidRPr="0071464B">
      <w:rPr>
        <w:rFonts w:ascii="Arial" w:hAnsi="Arial"/>
        <w:b/>
        <w:sz w:val="44"/>
        <w:szCs w:val="44"/>
      </w:rPr>
      <w:t>Basin Study</w:t>
    </w:r>
  </w:p>
  <w:p w14:paraId="044B536D" w14:textId="77777777" w:rsidR="005B1C94" w:rsidRPr="002C0B34" w:rsidRDefault="005B1C94" w:rsidP="005B1C94">
    <w:pPr>
      <w:jc w:val="center"/>
      <w:rPr>
        <w:rFonts w:ascii="Arial" w:hAnsi="Arial" w:cs="Arial"/>
        <w:szCs w:val="24"/>
      </w:rPr>
    </w:pPr>
    <w:r w:rsidRPr="002C0B34">
      <w:rPr>
        <w:rFonts w:ascii="Arial" w:hAnsi="Arial" w:cs="Arial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BDB70" wp14:editId="720E0265">
              <wp:simplePos x="0" y="0"/>
              <wp:positionH relativeFrom="column">
                <wp:posOffset>-430530</wp:posOffset>
              </wp:positionH>
              <wp:positionV relativeFrom="paragraph">
                <wp:posOffset>127000</wp:posOffset>
              </wp:positionV>
              <wp:extent cx="69342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BCEC1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pt" to="51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Ge1gEAAA0EAAAOAAAAZHJzL2Uyb0RvYy54bWysU02P2yAQvVfqf0DcGydplbZWnD1ktb1U&#10;bdTd/gAWDzESMAho7Pz7Dthxth+qtKtesAfmvZn3GLY3gzXsBCFqdA1fLZacgZPYands+PeHuzcf&#10;OItJuFYYdNDwM0R+s3v9atv7GtbYoWkhMCJxse59w7uUfF1VUXZgRVygB0eHCoMVicJwrNogemK3&#10;plovl5uqx9D6gBJipN3b8ZDvCr9SINNXpSIkZhpOvaWyhrI+5rXabUV9DMJ3Wk5tiBd0YYV2VHSm&#10;uhVJsB9B/0FltQwYUaWFRFuhUlpC0UBqVsvf1Nx3wkPRQuZEP9sU/x+t/HI6BKbbhm84c8LSFd2n&#10;IPSxS2yPzpGBGNgm+9T7WFP63h3CFEV/CFn0oILNX5LDhuLtefYWhsQkbW4+vn1HF8aZvJxVV6AP&#10;MX0CtCz/NNxol2WLWpw+x0TFKPWSkreNYz0N2/o98eU4otHtnTamBHl0YG8COwm69DSscvPE8CSL&#10;IuNoM0saRZS/dDYw8n8DRaZQ26uxwK+cQkpw6cJrHGVnmKIOZuDU2b+AU36GQhnV54BnRKmMLs1g&#10;qx2Gv7V9tUKN+RcHRt3Zgkdsz+V6izU0c8W56X3koX4aF/j1Fe9+AgAA//8DAFBLAwQUAAYACAAA&#10;ACEA/BcOQt4AAAAKAQAADwAAAGRycy9kb3ducmV2LnhtbEyPzU7DMBCE70h9B2uRuLVOI/qjEKcq&#10;SEitcqJwgJsbb5OIeG3F2ya8fV1xgOPsjGa+zTej7cQF+9A6UjCfJSCQKmdaqhV8vL9O1yACazK6&#10;c4QKfjDAppjc5TozbqA3vBy4FrGEQqYVNMw+kzJUDVodZs4jRe/keqs5yr6WptdDLLedTJNkKa1u&#10;KS402uNLg9X34WwVlOXzMGfehdV+WHyW3n+dduuFUg/34/YJBOPIf2G44Ud0KCLT0Z3JBNEpmC5X&#10;EZ0VxBkQt0CSPqYgjr8XWeTy/wvFFQAA//8DAFBLAQItABQABgAIAAAAIQC2gziS/gAAAOEBAAAT&#10;AAAAAAAAAAAAAAAAAAAAAABbQ29udGVudF9UeXBlc10ueG1sUEsBAi0AFAAGAAgAAAAhADj9If/W&#10;AAAAlAEAAAsAAAAAAAAAAAAAAAAALwEAAF9yZWxzLy5yZWxzUEsBAi0AFAAGAAgAAAAhAN3EsZ7W&#10;AQAADQQAAA4AAAAAAAAAAAAAAAAALgIAAGRycy9lMm9Eb2MueG1sUEsBAi0AFAAGAAgAAAAhAPwX&#10;DkLeAAAACgEAAA8AAAAAAAAAAAAAAAAAMAQAAGRycy9kb3ducmV2LnhtbFBLBQYAAAAABAAEAPMA&#10;AAA7BQAAAAA=&#10;" strokecolor="black [3213]" strokeweight="1pt">
              <v:stroke joinstyle="miter"/>
            </v:line>
          </w:pict>
        </mc:Fallback>
      </mc:AlternateContent>
    </w:r>
  </w:p>
  <w:p w14:paraId="58CC24FC" w14:textId="77777777" w:rsidR="00063172" w:rsidRDefault="00063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BA95" w14:textId="77777777" w:rsidR="002D2461" w:rsidRDefault="002D2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6258"/>
    <w:multiLevelType w:val="hybridMultilevel"/>
    <w:tmpl w:val="11AA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740C"/>
    <w:multiLevelType w:val="hybridMultilevel"/>
    <w:tmpl w:val="0DEA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54"/>
    <w:rsid w:val="00063172"/>
    <w:rsid w:val="00081975"/>
    <w:rsid w:val="001E788A"/>
    <w:rsid w:val="00204FF3"/>
    <w:rsid w:val="00212DAD"/>
    <w:rsid w:val="002C0B34"/>
    <w:rsid w:val="002D2461"/>
    <w:rsid w:val="00377B5D"/>
    <w:rsid w:val="003A13BD"/>
    <w:rsid w:val="003B4CFB"/>
    <w:rsid w:val="00437363"/>
    <w:rsid w:val="00586506"/>
    <w:rsid w:val="005B1C94"/>
    <w:rsid w:val="006234CC"/>
    <w:rsid w:val="00643957"/>
    <w:rsid w:val="006A65A6"/>
    <w:rsid w:val="0071464B"/>
    <w:rsid w:val="007D6184"/>
    <w:rsid w:val="00862E94"/>
    <w:rsid w:val="00876F59"/>
    <w:rsid w:val="008F74FF"/>
    <w:rsid w:val="0093278B"/>
    <w:rsid w:val="00A16CEE"/>
    <w:rsid w:val="00A2792B"/>
    <w:rsid w:val="00A30471"/>
    <w:rsid w:val="00A65554"/>
    <w:rsid w:val="00B146D3"/>
    <w:rsid w:val="00B3474B"/>
    <w:rsid w:val="00B755A8"/>
    <w:rsid w:val="00B87D86"/>
    <w:rsid w:val="00BC7205"/>
    <w:rsid w:val="00C94E5D"/>
    <w:rsid w:val="00CC1860"/>
    <w:rsid w:val="00CD422D"/>
    <w:rsid w:val="00E106DD"/>
    <w:rsid w:val="00E31743"/>
    <w:rsid w:val="00F22AEF"/>
    <w:rsid w:val="00F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9B1AB"/>
  <w15:chartTrackingRefBased/>
  <w15:docId w15:val="{D6B599A0-551A-488F-9059-1EE3B3A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54"/>
  </w:style>
  <w:style w:type="paragraph" w:styleId="Footer">
    <w:name w:val="footer"/>
    <w:basedOn w:val="Normal"/>
    <w:link w:val="FooterChar"/>
    <w:uiPriority w:val="99"/>
    <w:unhideWhenUsed/>
    <w:rsid w:val="00A6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54"/>
  </w:style>
  <w:style w:type="character" w:styleId="Hyperlink">
    <w:name w:val="Hyperlink"/>
    <w:basedOn w:val="DefaultParagraphFont"/>
    <w:uiPriority w:val="99"/>
    <w:unhideWhenUsed/>
    <w:rsid w:val="00CC1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8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Valerie A</dc:creator>
  <cp:keywords/>
  <dc:description/>
  <cp:lastModifiedBy>Swick, Valerie A</cp:lastModifiedBy>
  <cp:revision>3</cp:revision>
  <cp:lastPrinted>2019-02-05T18:17:00Z</cp:lastPrinted>
  <dcterms:created xsi:type="dcterms:W3CDTF">2019-08-06T22:35:00Z</dcterms:created>
  <dcterms:modified xsi:type="dcterms:W3CDTF">2019-08-06T22:35:00Z</dcterms:modified>
</cp:coreProperties>
</file>