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BD2D" w14:textId="5807D4EE" w:rsidR="00643957" w:rsidRDefault="00C821F0" w:rsidP="00C821F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Project Team</w:t>
      </w:r>
      <w:r w:rsidR="00A46D9D">
        <w:rPr>
          <w:rFonts w:ascii="Arial" w:hAnsi="Arial" w:cs="Arial"/>
          <w:sz w:val="28"/>
        </w:rPr>
        <w:t xml:space="preserve"> </w:t>
      </w:r>
      <w:r w:rsidR="00643957" w:rsidRPr="00553AFE">
        <w:rPr>
          <w:rFonts w:ascii="Arial" w:hAnsi="Arial" w:cs="Arial"/>
          <w:sz w:val="28"/>
        </w:rPr>
        <w:t>Meeting</w:t>
      </w:r>
      <w:r w:rsidR="00643957">
        <w:rPr>
          <w:rFonts w:ascii="Arial" w:hAnsi="Arial" w:cs="Arial"/>
          <w:sz w:val="28"/>
        </w:rPr>
        <w:t xml:space="preserve"> #</w:t>
      </w:r>
      <w:r w:rsidR="001E329A">
        <w:rPr>
          <w:rFonts w:ascii="Arial" w:hAnsi="Arial" w:cs="Arial"/>
          <w:sz w:val="28"/>
        </w:rPr>
        <w:t>1</w:t>
      </w:r>
      <w:r w:rsidR="005559C0">
        <w:rPr>
          <w:rFonts w:ascii="Arial" w:hAnsi="Arial" w:cs="Arial"/>
          <w:sz w:val="28"/>
        </w:rPr>
        <w:t>5</w:t>
      </w:r>
      <w:r w:rsidR="00A46D9D">
        <w:rPr>
          <w:rFonts w:ascii="Arial" w:hAnsi="Arial" w:cs="Arial"/>
          <w:sz w:val="28"/>
        </w:rPr>
        <w:t xml:space="preserve"> </w:t>
      </w:r>
      <w:r w:rsidR="00643957" w:rsidRPr="00553AFE">
        <w:rPr>
          <w:rFonts w:ascii="Arial" w:hAnsi="Arial" w:cs="Arial"/>
          <w:sz w:val="28"/>
        </w:rPr>
        <w:t>Agenda</w:t>
      </w:r>
    </w:p>
    <w:p w14:paraId="67F7216A" w14:textId="61B87618" w:rsidR="00643957" w:rsidRDefault="005559C0" w:rsidP="00C821F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January 12</w:t>
      </w:r>
      <w:r w:rsidR="00643957">
        <w:rPr>
          <w:rFonts w:ascii="Arial" w:hAnsi="Arial" w:cs="Arial"/>
          <w:sz w:val="28"/>
        </w:rPr>
        <w:t>,</w:t>
      </w:r>
      <w:r w:rsidR="00971673">
        <w:rPr>
          <w:rFonts w:ascii="Arial" w:hAnsi="Arial" w:cs="Arial"/>
          <w:sz w:val="28"/>
        </w:rPr>
        <w:t xml:space="preserve"> </w:t>
      </w:r>
      <w:r w:rsidR="0016664D">
        <w:rPr>
          <w:rFonts w:ascii="Arial" w:hAnsi="Arial" w:cs="Arial"/>
          <w:sz w:val="28"/>
        </w:rPr>
        <w:t>202</w:t>
      </w:r>
      <w:r>
        <w:rPr>
          <w:rFonts w:ascii="Arial" w:hAnsi="Arial" w:cs="Arial"/>
          <w:sz w:val="28"/>
        </w:rPr>
        <w:t>1</w:t>
      </w:r>
      <w:r w:rsidR="00643957">
        <w:rPr>
          <w:rFonts w:ascii="Arial" w:hAnsi="Arial" w:cs="Arial"/>
          <w:sz w:val="28"/>
        </w:rPr>
        <w:t xml:space="preserve"> </w:t>
      </w:r>
      <w:r w:rsidR="0016664D">
        <w:rPr>
          <w:rFonts w:ascii="Arial" w:hAnsi="Arial" w:cs="Arial"/>
          <w:sz w:val="28"/>
        </w:rPr>
        <w:t>8:30</w:t>
      </w:r>
      <w:r w:rsidR="00474FB3">
        <w:rPr>
          <w:rFonts w:ascii="Arial" w:hAnsi="Arial" w:cs="Arial"/>
          <w:sz w:val="28"/>
        </w:rPr>
        <w:t xml:space="preserve"> </w:t>
      </w:r>
      <w:r w:rsidR="0016664D">
        <w:rPr>
          <w:rFonts w:ascii="Arial" w:hAnsi="Arial" w:cs="Arial"/>
          <w:sz w:val="28"/>
        </w:rPr>
        <w:t>a.m.</w:t>
      </w:r>
      <w:r w:rsidR="00474FB3">
        <w:rPr>
          <w:rFonts w:ascii="Arial" w:hAnsi="Arial" w:cs="Arial"/>
          <w:sz w:val="28"/>
        </w:rPr>
        <w:t>-</w:t>
      </w:r>
      <w:r w:rsidR="00643957">
        <w:rPr>
          <w:rFonts w:ascii="Arial" w:hAnsi="Arial" w:cs="Arial"/>
          <w:sz w:val="28"/>
        </w:rPr>
        <w:t xml:space="preserve"> </w:t>
      </w:r>
      <w:r w:rsidR="0016664D">
        <w:rPr>
          <w:rFonts w:ascii="Arial" w:hAnsi="Arial" w:cs="Arial"/>
          <w:sz w:val="28"/>
        </w:rPr>
        <w:t>10</w:t>
      </w:r>
      <w:r w:rsidR="00A2792B">
        <w:rPr>
          <w:rFonts w:ascii="Arial" w:hAnsi="Arial" w:cs="Arial"/>
          <w:sz w:val="28"/>
        </w:rPr>
        <w:t>:</w:t>
      </w:r>
      <w:r w:rsidR="0016664D">
        <w:rPr>
          <w:rFonts w:ascii="Arial" w:hAnsi="Arial" w:cs="Arial"/>
          <w:sz w:val="28"/>
        </w:rPr>
        <w:t>0</w:t>
      </w:r>
      <w:r w:rsidR="00C821F0">
        <w:rPr>
          <w:rFonts w:ascii="Arial" w:hAnsi="Arial" w:cs="Arial"/>
          <w:sz w:val="28"/>
        </w:rPr>
        <w:t>0</w:t>
      </w:r>
      <w:r w:rsidR="00643957">
        <w:rPr>
          <w:rFonts w:ascii="Arial" w:hAnsi="Arial" w:cs="Arial"/>
          <w:sz w:val="28"/>
        </w:rPr>
        <w:t xml:space="preserve"> </w:t>
      </w:r>
      <w:r w:rsidR="0016664D">
        <w:rPr>
          <w:rFonts w:ascii="Arial" w:hAnsi="Arial" w:cs="Arial"/>
          <w:sz w:val="28"/>
        </w:rPr>
        <w:t>a.</w:t>
      </w:r>
      <w:r w:rsidR="00643957">
        <w:rPr>
          <w:rFonts w:ascii="Arial" w:hAnsi="Arial" w:cs="Arial"/>
          <w:sz w:val="28"/>
        </w:rPr>
        <w:t>m</w:t>
      </w:r>
      <w:r w:rsidR="0016664D">
        <w:rPr>
          <w:rFonts w:ascii="Arial" w:hAnsi="Arial" w:cs="Arial"/>
          <w:sz w:val="28"/>
        </w:rPr>
        <w:t>.</w:t>
      </w:r>
    </w:p>
    <w:p w14:paraId="5AF46630" w14:textId="6590C9CE" w:rsidR="00B3474B" w:rsidRDefault="00474FB3" w:rsidP="00C821F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</w:t>
      </w:r>
      <w:r w:rsidR="0016664D">
        <w:rPr>
          <w:rFonts w:ascii="Arial" w:hAnsi="Arial" w:cs="Arial"/>
          <w:sz w:val="28"/>
        </w:rPr>
        <w:t>deo Conference Call</w:t>
      </w:r>
    </w:p>
    <w:p w14:paraId="7E9AC444" w14:textId="5CB738E6" w:rsidR="0016664D" w:rsidRDefault="0016664D" w:rsidP="00C821F0">
      <w:pPr>
        <w:jc w:val="center"/>
        <w:rPr>
          <w:rFonts w:ascii="Arial" w:hAnsi="Arial" w:cs="Arial"/>
          <w:sz w:val="28"/>
        </w:rPr>
      </w:pPr>
    </w:p>
    <w:p w14:paraId="7C0EC3C4" w14:textId="17C6C18E" w:rsidR="005559C0" w:rsidRDefault="005559C0" w:rsidP="005559C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Need Ring Central call information</w:t>
      </w:r>
    </w:p>
    <w:p w14:paraId="0C93B7D7" w14:textId="77777777" w:rsidR="005559C0" w:rsidRDefault="005559C0" w:rsidP="00C821F0">
      <w:pPr>
        <w:jc w:val="center"/>
        <w:rPr>
          <w:rFonts w:ascii="Arial" w:hAnsi="Arial" w:cs="Arial"/>
          <w:sz w:val="28"/>
        </w:rPr>
      </w:pPr>
    </w:p>
    <w:p w14:paraId="7F2FB39A" w14:textId="73D44622" w:rsidR="0016664D" w:rsidRPr="0016664D" w:rsidRDefault="0016664D" w:rsidP="0016664D">
      <w:pPr>
        <w:ind w:left="1440" w:firstLine="720"/>
        <w:rPr>
          <w:rFonts w:ascii="Arial" w:hAnsi="Arial" w:cs="Arial"/>
          <w:color w:val="323130"/>
          <w:sz w:val="22"/>
          <w:shd w:val="clear" w:color="auto" w:fill="FFFFFF"/>
        </w:rPr>
      </w:pPr>
    </w:p>
    <w:p w14:paraId="059DF87E" w14:textId="2DB55934" w:rsidR="00895AAC" w:rsidRPr="000A2B59" w:rsidRDefault="00300470" w:rsidP="000A2B59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 w:rsidRPr="000A2B59">
        <w:rPr>
          <w:rFonts w:ascii="Arial" w:hAnsi="Arial" w:cs="Arial"/>
          <w:sz w:val="22"/>
        </w:rPr>
        <w:t>Welcome and Introductions</w:t>
      </w:r>
      <w:r w:rsidR="00B40F8F" w:rsidRPr="000A2B59">
        <w:rPr>
          <w:rFonts w:ascii="Arial" w:hAnsi="Arial" w:cs="Arial"/>
          <w:sz w:val="22"/>
        </w:rPr>
        <w:tab/>
      </w:r>
      <w:r w:rsidR="00B40F8F" w:rsidRPr="000A2B59">
        <w:rPr>
          <w:rFonts w:ascii="Arial" w:hAnsi="Arial" w:cs="Arial"/>
          <w:sz w:val="22"/>
        </w:rPr>
        <w:tab/>
      </w:r>
      <w:r w:rsidR="00B40F8F" w:rsidRPr="000A2B59">
        <w:rPr>
          <w:rFonts w:ascii="Arial" w:hAnsi="Arial" w:cs="Arial"/>
          <w:sz w:val="22"/>
        </w:rPr>
        <w:tab/>
      </w:r>
      <w:r w:rsidR="00B40F8F" w:rsidRPr="000A2B59">
        <w:rPr>
          <w:rFonts w:ascii="Arial" w:hAnsi="Arial" w:cs="Arial"/>
          <w:sz w:val="22"/>
        </w:rPr>
        <w:tab/>
      </w:r>
      <w:r w:rsidR="00B40F8F" w:rsidRPr="000A2B59">
        <w:rPr>
          <w:rFonts w:ascii="Arial" w:hAnsi="Arial" w:cs="Arial"/>
          <w:sz w:val="22"/>
        </w:rPr>
        <w:tab/>
      </w:r>
    </w:p>
    <w:p w14:paraId="2BEDB114" w14:textId="77777777" w:rsidR="000A2B59" w:rsidRPr="000A2B59" w:rsidRDefault="000A2B59" w:rsidP="000A2B59">
      <w:pPr>
        <w:pStyle w:val="ListParagraph"/>
        <w:spacing w:after="50"/>
        <w:contextualSpacing w:val="0"/>
        <w:rPr>
          <w:rFonts w:ascii="Arial" w:hAnsi="Arial" w:cs="Arial"/>
          <w:sz w:val="16"/>
          <w:szCs w:val="16"/>
        </w:rPr>
      </w:pPr>
    </w:p>
    <w:p w14:paraId="19C54769" w14:textId="20A0D5C6" w:rsidR="00586506" w:rsidRPr="000A2B59" w:rsidRDefault="008663CD" w:rsidP="00C821F0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Project Team </w:t>
      </w:r>
      <w:r w:rsidR="0012291F" w:rsidRPr="000A2B59">
        <w:rPr>
          <w:rFonts w:ascii="Arial" w:hAnsi="Arial" w:cs="Arial"/>
          <w:sz w:val="22"/>
        </w:rPr>
        <w:t xml:space="preserve"> </w:t>
      </w:r>
      <w:r w:rsidR="00895AAC" w:rsidRPr="000A2B59">
        <w:rPr>
          <w:rFonts w:ascii="Arial" w:hAnsi="Arial" w:cs="Arial"/>
          <w:sz w:val="22"/>
        </w:rPr>
        <w:tab/>
      </w:r>
      <w:r w:rsidR="00895AAC" w:rsidRPr="000A2B59">
        <w:rPr>
          <w:rFonts w:ascii="Arial" w:hAnsi="Arial" w:cs="Arial"/>
          <w:sz w:val="22"/>
        </w:rPr>
        <w:tab/>
      </w:r>
      <w:r w:rsidR="00895AAC" w:rsidRPr="000A2B59">
        <w:rPr>
          <w:rFonts w:ascii="Arial" w:hAnsi="Arial" w:cs="Arial"/>
          <w:sz w:val="22"/>
        </w:rPr>
        <w:tab/>
      </w:r>
      <w:r w:rsidR="00895AAC" w:rsidRPr="000A2B59">
        <w:rPr>
          <w:rFonts w:ascii="Arial" w:hAnsi="Arial" w:cs="Arial"/>
          <w:sz w:val="22"/>
        </w:rPr>
        <w:tab/>
      </w:r>
      <w:r w:rsidR="00895AAC" w:rsidRPr="000A2B59">
        <w:rPr>
          <w:rFonts w:ascii="Arial" w:hAnsi="Arial" w:cs="Arial"/>
          <w:sz w:val="22"/>
        </w:rPr>
        <w:tab/>
      </w:r>
    </w:p>
    <w:p w14:paraId="1090D9FB" w14:textId="6B6A18A1" w:rsidR="0012291F" w:rsidRPr="000A2B59" w:rsidRDefault="008663CD" w:rsidP="0012291F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Budget</w:t>
      </w:r>
    </w:p>
    <w:p w14:paraId="62AAC781" w14:textId="1DC82894" w:rsidR="0012291F" w:rsidRPr="000A2B59" w:rsidRDefault="008663CD" w:rsidP="0012291F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Climate Change Update Report</w:t>
      </w:r>
    </w:p>
    <w:p w14:paraId="5108EC36" w14:textId="09650530" w:rsidR="0012291F" w:rsidRDefault="008663CD" w:rsidP="0012291F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Adaptation and Mitigation Alternative brainstorm planning</w:t>
      </w:r>
    </w:p>
    <w:p w14:paraId="43BF3481" w14:textId="58AD2172" w:rsidR="0061504A" w:rsidRPr="0061504A" w:rsidRDefault="008663CD" w:rsidP="0061504A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Infrastructure </w:t>
      </w:r>
    </w:p>
    <w:p w14:paraId="5A68E870" w14:textId="22C97BAD" w:rsidR="008663CD" w:rsidRDefault="008663CD" w:rsidP="0012291F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 Writing</w:t>
      </w:r>
    </w:p>
    <w:p w14:paraId="269A6162" w14:textId="27D2CAB5" w:rsidR="005559C0" w:rsidRPr="000A2B59" w:rsidRDefault="005559C0" w:rsidP="0012291F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Stakeholder meeting</w:t>
      </w:r>
    </w:p>
    <w:p w14:paraId="4E33DB12" w14:textId="77777777" w:rsidR="000A2B59" w:rsidRPr="000A2B59" w:rsidRDefault="000A2B59" w:rsidP="000A2B59">
      <w:pPr>
        <w:pStyle w:val="ListParagraph"/>
        <w:spacing w:after="50"/>
        <w:contextualSpacing w:val="0"/>
        <w:rPr>
          <w:rFonts w:ascii="Arial" w:hAnsi="Arial" w:cs="Arial"/>
          <w:sz w:val="16"/>
          <w:szCs w:val="16"/>
        </w:rPr>
      </w:pPr>
    </w:p>
    <w:p w14:paraId="5DD3DA77" w14:textId="66818733" w:rsidR="0012291F" w:rsidRPr="000A2B59" w:rsidRDefault="008663CD" w:rsidP="0012291F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Groundwater Model </w:t>
      </w:r>
      <w:r w:rsidR="000079DE">
        <w:rPr>
          <w:rFonts w:ascii="Arial" w:hAnsi="Arial" w:cs="Arial"/>
          <w:sz w:val="22"/>
        </w:rPr>
        <w:t>Update</w:t>
      </w:r>
    </w:p>
    <w:p w14:paraId="5F92F570" w14:textId="4656ECF8" w:rsidR="0012291F" w:rsidRPr="000A2B59" w:rsidRDefault="005559C0" w:rsidP="0012291F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0079DE">
        <w:rPr>
          <w:rFonts w:ascii="Arial" w:hAnsi="Arial" w:cs="Arial"/>
          <w:sz w:val="22"/>
        </w:rPr>
        <w:t>esults of Scenario D modeling</w:t>
      </w:r>
    </w:p>
    <w:p w14:paraId="55EBC782" w14:textId="77777777" w:rsidR="000A2B59" w:rsidRPr="000A2B59" w:rsidRDefault="000A2B59" w:rsidP="000A2B59">
      <w:pPr>
        <w:pStyle w:val="ListParagraph"/>
        <w:spacing w:after="50"/>
        <w:contextualSpacing w:val="0"/>
        <w:rPr>
          <w:rFonts w:ascii="Arial" w:hAnsi="Arial" w:cs="Arial"/>
          <w:sz w:val="16"/>
          <w:szCs w:val="16"/>
        </w:rPr>
      </w:pPr>
    </w:p>
    <w:p w14:paraId="4A3C1C98" w14:textId="59A1F374" w:rsidR="000A2B59" w:rsidRPr="000A2B59" w:rsidRDefault="000A2B59" w:rsidP="000A2B59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 w:rsidRPr="000A2B59">
        <w:rPr>
          <w:rFonts w:ascii="Arial" w:hAnsi="Arial" w:cs="Arial"/>
          <w:sz w:val="22"/>
        </w:rPr>
        <w:t xml:space="preserve">Next Project Meeting </w:t>
      </w:r>
    </w:p>
    <w:p w14:paraId="35059DE1" w14:textId="576C3F05" w:rsidR="000A2B59" w:rsidRPr="000A2B59" w:rsidRDefault="005559C0" w:rsidP="000A2B59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February</w:t>
      </w:r>
      <w:r w:rsidR="000079D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9</w:t>
      </w:r>
      <w:bookmarkStart w:id="0" w:name="_GoBack"/>
      <w:bookmarkEnd w:id="0"/>
      <w:r w:rsidR="000A2B59" w:rsidRPr="000A2B59">
        <w:rPr>
          <w:rFonts w:ascii="Arial" w:hAnsi="Arial" w:cs="Arial"/>
          <w:sz w:val="22"/>
        </w:rPr>
        <w:t>, 202</w:t>
      </w:r>
      <w:r w:rsidR="000079DE">
        <w:rPr>
          <w:rFonts w:ascii="Arial" w:hAnsi="Arial" w:cs="Arial"/>
          <w:sz w:val="22"/>
        </w:rPr>
        <w:t>1</w:t>
      </w:r>
      <w:r w:rsidR="000A2B59" w:rsidRPr="000A2B59">
        <w:rPr>
          <w:rFonts w:ascii="Arial" w:hAnsi="Arial" w:cs="Arial"/>
          <w:sz w:val="22"/>
        </w:rPr>
        <w:t xml:space="preserve">  8:30 am – 10 am</w:t>
      </w:r>
    </w:p>
    <w:sectPr w:rsidR="000A2B59" w:rsidRPr="000A2B59" w:rsidSect="00714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90D85" w14:textId="77777777" w:rsidR="000A0ECB" w:rsidRDefault="000A0ECB" w:rsidP="00A65554">
      <w:r>
        <w:separator/>
      </w:r>
    </w:p>
  </w:endnote>
  <w:endnote w:type="continuationSeparator" w:id="0">
    <w:p w14:paraId="36AB4364" w14:textId="77777777" w:rsidR="000A0ECB" w:rsidRDefault="000A0ECB" w:rsidP="00A6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6D5D" w14:textId="77777777" w:rsidR="005559C0" w:rsidRDefault="00555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1AF9" w14:textId="51A80246" w:rsidR="005B1C94" w:rsidRPr="002C0B34" w:rsidRDefault="005B1C94" w:rsidP="005B1C94">
    <w:pPr>
      <w:jc w:val="center"/>
      <w:rPr>
        <w:rFonts w:ascii="Arial" w:hAnsi="Arial" w:cs="Arial"/>
        <w:szCs w:val="24"/>
      </w:rPr>
    </w:pPr>
    <w:r w:rsidRPr="002C0B34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7ED691" wp14:editId="10BC54C3">
              <wp:simplePos x="0" y="0"/>
              <wp:positionH relativeFrom="column">
                <wp:posOffset>-430530</wp:posOffset>
              </wp:positionH>
              <wp:positionV relativeFrom="paragraph">
                <wp:posOffset>127000</wp:posOffset>
              </wp:positionV>
              <wp:extent cx="69342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D3744" id="Straight Connector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pt" to="51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" strokecolor="black [3213]" strokeweight="1pt">
              <v:stroke joinstyle="miter"/>
            </v:line>
          </w:pict>
        </mc:Fallback>
      </mc:AlternateContent>
    </w:r>
  </w:p>
  <w:p w14:paraId="3343A5F7" w14:textId="0A646018" w:rsidR="00CC1860" w:rsidRPr="001E788A" w:rsidRDefault="0071464B" w:rsidP="0071464B">
    <w:pPr>
      <w:pStyle w:val="Footer"/>
      <w:tabs>
        <w:tab w:val="clear" w:pos="4680"/>
        <w:tab w:val="left" w:pos="2160"/>
        <w:tab w:val="center" w:pos="432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ab/>
    </w:r>
    <w:r w:rsidRPr="00CD422D">
      <w:rPr>
        <w:rFonts w:ascii="Arial" w:hAnsi="Arial" w:cs="Arial"/>
      </w:rPr>
      <w:t>http://pinalpartnership.com/ems-basin-study/</w:t>
    </w:r>
    <w:r>
      <w:rPr>
        <w:rFonts w:ascii="Arial" w:hAnsi="Arial" w:cs="Arial"/>
        <w:color w:val="000000" w:themeColor="text1"/>
      </w:rPr>
      <w:t xml:space="preserve">       </w:t>
    </w:r>
  </w:p>
  <w:p w14:paraId="4542B099" w14:textId="263F5A4E" w:rsidR="001E788A" w:rsidRDefault="00B93645" w:rsidP="001E788A">
    <w:pPr>
      <w:pStyle w:val="Footer"/>
      <w:rPr>
        <w:rFonts w:ascii="Arial" w:hAnsi="Arial" w:cs="Arial"/>
      </w:rPr>
    </w:pPr>
    <w:r>
      <w:rPr>
        <w:rFonts w:ascii="Arial" w:hAnsi="Arial"/>
        <w:noProof/>
      </w:rPr>
      <w:drawing>
        <wp:anchor distT="0" distB="0" distL="114300" distR="114300" simplePos="0" relativeHeight="251658752" behindDoc="1" locked="0" layoutInCell="1" allowOverlap="1" wp14:anchorId="55968163" wp14:editId="5C042654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1384300" cy="465455"/>
          <wp:effectExtent l="0" t="0" r="6350" b="0"/>
          <wp:wrapTight wrapText="bothSides">
            <wp:wrapPolygon edited="0">
              <wp:start x="0" y="0"/>
              <wp:lineTo x="0" y="20333"/>
              <wp:lineTo x="21402" y="20333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BOR Horizontal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64B" w:rsidRPr="002C0B34">
      <w:rPr>
        <w:rFonts w:ascii="Arial" w:hAnsi="Arial"/>
        <w:noProof/>
      </w:rPr>
      <w:drawing>
        <wp:anchor distT="0" distB="0" distL="114300" distR="114300" simplePos="0" relativeHeight="251655680" behindDoc="0" locked="0" layoutInCell="1" allowOverlap="1" wp14:anchorId="2CC24149" wp14:editId="67782A7D">
          <wp:simplePos x="0" y="0"/>
          <wp:positionH relativeFrom="column">
            <wp:posOffset>4030980</wp:posOffset>
          </wp:positionH>
          <wp:positionV relativeFrom="paragraph">
            <wp:posOffset>160020</wp:posOffset>
          </wp:positionV>
          <wp:extent cx="1317625" cy="426720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DBC71" w14:textId="20E06F15" w:rsidR="0071464B" w:rsidRDefault="0071464B" w:rsidP="001E788A">
    <w:pPr>
      <w:pStyle w:val="Footer"/>
      <w:rPr>
        <w:rFonts w:ascii="Arial" w:hAnsi="Arial" w:cs="Arial"/>
      </w:rPr>
    </w:pPr>
  </w:p>
  <w:p w14:paraId="34B3133E" w14:textId="77777777" w:rsidR="0071464B" w:rsidRDefault="0071464B" w:rsidP="001E788A">
    <w:pPr>
      <w:pStyle w:val="Footer"/>
      <w:rPr>
        <w:rFonts w:ascii="Arial" w:hAnsi="Arial" w:cs="Arial"/>
      </w:rPr>
    </w:pPr>
  </w:p>
  <w:p w14:paraId="54F60358" w14:textId="77777777" w:rsidR="0071464B" w:rsidRPr="001E788A" w:rsidRDefault="0071464B" w:rsidP="001E788A">
    <w:pPr>
      <w:pStyle w:val="Footer"/>
      <w:rPr>
        <w:rFonts w:ascii="Arial" w:hAnsi="Arial" w:cs="Arial"/>
      </w:rPr>
    </w:pPr>
  </w:p>
  <w:p w14:paraId="7CEB2E4B" w14:textId="77777777"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  <w:b/>
        <w:u w:val="single"/>
      </w:rPr>
      <w:t>Bureau of Reclamation</w:t>
    </w:r>
    <w:r w:rsidR="0071464B" w:rsidRPr="0071464B">
      <w:rPr>
        <w:rFonts w:ascii="Arial" w:hAnsi="Arial" w:cs="Arial"/>
        <w:b/>
      </w:rPr>
      <w:t xml:space="preserve"> </w:t>
    </w:r>
    <w:r w:rsidR="0071464B" w:rsidRPr="0071464B">
      <w:rPr>
        <w:rFonts w:ascii="Arial" w:hAnsi="Arial" w:cs="Arial"/>
        <w:b/>
      </w:rPr>
      <w:tab/>
    </w:r>
    <w:r w:rsidR="0071464B" w:rsidRPr="0071464B">
      <w:rPr>
        <w:rFonts w:ascii="Arial" w:hAnsi="Arial" w:cs="Arial"/>
        <w:b/>
      </w:rPr>
      <w:tab/>
    </w:r>
    <w:r w:rsidR="0071464B" w:rsidRPr="001E788A">
      <w:rPr>
        <w:rFonts w:ascii="Arial" w:hAnsi="Arial" w:cs="Arial"/>
        <w:b/>
        <w:u w:val="single"/>
      </w:rPr>
      <w:t>Pinal Partnership</w:t>
    </w:r>
    <w:r w:rsidR="0071464B" w:rsidRPr="001E788A">
      <w:rPr>
        <w:rFonts w:ascii="Arial" w:hAnsi="Arial" w:cs="Arial"/>
      </w:rPr>
      <w:t xml:space="preserve">  </w:t>
    </w:r>
  </w:p>
  <w:p w14:paraId="655BDF97" w14:textId="77777777" w:rsidR="00CC1860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Valerie Swick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Jake Lenderking</w:t>
    </w:r>
  </w:p>
  <w:p w14:paraId="109D96E0" w14:textId="77777777"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Phoenix Area Office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Global Water Resources</w:t>
    </w:r>
  </w:p>
  <w:p w14:paraId="08B1BBE3" w14:textId="77777777" w:rsidR="001E788A" w:rsidRPr="001E788A" w:rsidRDefault="0071464B" w:rsidP="0071464B">
    <w:pPr>
      <w:pStyle w:val="Footer"/>
      <w:tabs>
        <w:tab w:val="left" w:pos="6300"/>
      </w:tabs>
      <w:rPr>
        <w:rFonts w:ascii="Arial" w:hAnsi="Arial" w:cs="Arial"/>
      </w:rPr>
    </w:pPr>
    <w:r w:rsidRPr="0071464B">
      <w:rPr>
        <w:rFonts w:ascii="Arial" w:hAnsi="Arial" w:cs="Arial"/>
      </w:rPr>
      <w:t>vswick@usbr.gov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E788A">
      <w:rPr>
        <w:rFonts w:ascii="Arial" w:hAnsi="Arial" w:cs="Arial"/>
      </w:rPr>
      <w:t>Jake.lenderking@gwresources.com</w:t>
    </w:r>
  </w:p>
  <w:p w14:paraId="2581A2E5" w14:textId="77777777"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(623) 7</w:t>
    </w:r>
    <w:r w:rsidR="00A30471">
      <w:rPr>
        <w:rFonts w:ascii="Arial" w:hAnsi="Arial" w:cs="Arial"/>
      </w:rPr>
      <w:t>7</w:t>
    </w:r>
    <w:r w:rsidRPr="001E788A">
      <w:rPr>
        <w:rFonts w:ascii="Arial" w:hAnsi="Arial" w:cs="Arial"/>
      </w:rPr>
      <w:t>3-6272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(480) 719-6977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179A" w14:textId="77777777" w:rsidR="005559C0" w:rsidRDefault="00555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7417" w14:textId="77777777" w:rsidR="000A0ECB" w:rsidRDefault="000A0ECB" w:rsidP="00A65554">
      <w:r>
        <w:separator/>
      </w:r>
    </w:p>
  </w:footnote>
  <w:footnote w:type="continuationSeparator" w:id="0">
    <w:p w14:paraId="5581080E" w14:textId="77777777" w:rsidR="000A0ECB" w:rsidRDefault="000A0ECB" w:rsidP="00A6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4D70" w14:textId="77777777" w:rsidR="005559C0" w:rsidRDefault="00555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4830" w14:textId="52FF165D" w:rsidR="002C0B34" w:rsidRPr="0071464B" w:rsidRDefault="005559C0" w:rsidP="0071464B">
    <w:pPr>
      <w:rPr>
        <w:rFonts w:ascii="Arial" w:hAnsi="Arial"/>
        <w:b/>
        <w:sz w:val="44"/>
        <w:szCs w:val="44"/>
      </w:rPr>
    </w:pPr>
    <w:sdt>
      <w:sdtPr>
        <w:rPr>
          <w:rFonts w:ascii="Arial" w:hAnsi="Arial"/>
          <w:b/>
          <w:sz w:val="44"/>
          <w:szCs w:val="44"/>
        </w:rPr>
        <w:id w:val="679242517"/>
        <w:docPartObj>
          <w:docPartGallery w:val="Watermarks"/>
          <w:docPartUnique/>
        </w:docPartObj>
      </w:sdtPr>
      <w:sdtContent>
        <w:r w:rsidRPr="005559C0">
          <w:rPr>
            <w:rFonts w:ascii="Arial" w:hAnsi="Arial"/>
            <w:b/>
            <w:noProof/>
            <w:sz w:val="44"/>
            <w:szCs w:val="44"/>
          </w:rPr>
          <w:pict w14:anchorId="1E5C39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63172" w:rsidRPr="0071464B">
      <w:rPr>
        <w:rFonts w:ascii="Arial" w:hAnsi="Arial"/>
        <w:b/>
        <w:sz w:val="44"/>
        <w:szCs w:val="44"/>
      </w:rPr>
      <w:t>Eloy and Maricopa Stanfield</w:t>
    </w:r>
    <w:r w:rsidR="00A46D9D">
      <w:rPr>
        <w:rFonts w:ascii="Arial" w:hAnsi="Arial"/>
        <w:b/>
        <w:sz w:val="44"/>
        <w:szCs w:val="44"/>
      </w:rPr>
      <w:t xml:space="preserve"> </w:t>
    </w:r>
    <w:r w:rsidR="00063172" w:rsidRPr="0071464B">
      <w:rPr>
        <w:rFonts w:ascii="Arial" w:hAnsi="Arial"/>
        <w:b/>
        <w:sz w:val="44"/>
        <w:szCs w:val="44"/>
      </w:rPr>
      <w:t>Basin Study</w:t>
    </w:r>
  </w:p>
  <w:p w14:paraId="044B536D" w14:textId="77777777" w:rsidR="005B1C94" w:rsidRPr="002C0B34" w:rsidRDefault="005B1C94" w:rsidP="005B1C94">
    <w:pPr>
      <w:jc w:val="center"/>
      <w:rPr>
        <w:rFonts w:ascii="Arial" w:hAnsi="Arial" w:cs="Arial"/>
        <w:szCs w:val="24"/>
      </w:rPr>
    </w:pPr>
    <w:r w:rsidRPr="002C0B34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ABDB70" wp14:editId="720E0265">
              <wp:simplePos x="0" y="0"/>
              <wp:positionH relativeFrom="column">
                <wp:posOffset>-430530</wp:posOffset>
              </wp:positionH>
              <wp:positionV relativeFrom="paragraph">
                <wp:posOffset>127000</wp:posOffset>
              </wp:positionV>
              <wp:extent cx="69342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BCEC1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pt" to="51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" strokecolor="black [3213]" strokeweight="1pt">
              <v:stroke joinstyle="miter"/>
            </v:line>
          </w:pict>
        </mc:Fallback>
      </mc:AlternateContent>
    </w:r>
  </w:p>
  <w:p w14:paraId="58CC24FC" w14:textId="77777777" w:rsidR="00063172" w:rsidRDefault="00063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83BF" w14:textId="77777777" w:rsidR="005559C0" w:rsidRDefault="00555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6258"/>
    <w:multiLevelType w:val="hybridMultilevel"/>
    <w:tmpl w:val="0AA6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740C"/>
    <w:multiLevelType w:val="hybridMultilevel"/>
    <w:tmpl w:val="0DEA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67D3"/>
    <w:multiLevelType w:val="hybridMultilevel"/>
    <w:tmpl w:val="D3DA0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54"/>
    <w:rsid w:val="000079DE"/>
    <w:rsid w:val="000320BB"/>
    <w:rsid w:val="00037913"/>
    <w:rsid w:val="00063172"/>
    <w:rsid w:val="000758B3"/>
    <w:rsid w:val="00081975"/>
    <w:rsid w:val="000A0ECB"/>
    <w:rsid w:val="000A2B59"/>
    <w:rsid w:val="0012291F"/>
    <w:rsid w:val="0016664D"/>
    <w:rsid w:val="001E329A"/>
    <w:rsid w:val="001E788A"/>
    <w:rsid w:val="00204FF3"/>
    <w:rsid w:val="00212DAD"/>
    <w:rsid w:val="002539F7"/>
    <w:rsid w:val="002C0B34"/>
    <w:rsid w:val="002D2461"/>
    <w:rsid w:val="00300470"/>
    <w:rsid w:val="00377B5D"/>
    <w:rsid w:val="003A13BD"/>
    <w:rsid w:val="003A5F49"/>
    <w:rsid w:val="003B4CFB"/>
    <w:rsid w:val="004304EC"/>
    <w:rsid w:val="00437363"/>
    <w:rsid w:val="00474FB3"/>
    <w:rsid w:val="004A00FC"/>
    <w:rsid w:val="004C56A5"/>
    <w:rsid w:val="004E5601"/>
    <w:rsid w:val="005559C0"/>
    <w:rsid w:val="00586506"/>
    <w:rsid w:val="005B1C94"/>
    <w:rsid w:val="005F5CCD"/>
    <w:rsid w:val="0061504A"/>
    <w:rsid w:val="006234CC"/>
    <w:rsid w:val="00643957"/>
    <w:rsid w:val="006A65A6"/>
    <w:rsid w:val="00702E94"/>
    <w:rsid w:val="0071464B"/>
    <w:rsid w:val="0071692F"/>
    <w:rsid w:val="00796DBA"/>
    <w:rsid w:val="007D6184"/>
    <w:rsid w:val="00862E94"/>
    <w:rsid w:val="008663CD"/>
    <w:rsid w:val="008767E4"/>
    <w:rsid w:val="00876F59"/>
    <w:rsid w:val="00895AAC"/>
    <w:rsid w:val="008A450B"/>
    <w:rsid w:val="008F74FF"/>
    <w:rsid w:val="0090227C"/>
    <w:rsid w:val="0093278B"/>
    <w:rsid w:val="00971673"/>
    <w:rsid w:val="00984F97"/>
    <w:rsid w:val="009E6255"/>
    <w:rsid w:val="009F275D"/>
    <w:rsid w:val="00A16CEE"/>
    <w:rsid w:val="00A2792B"/>
    <w:rsid w:val="00A30471"/>
    <w:rsid w:val="00A46D9D"/>
    <w:rsid w:val="00A65554"/>
    <w:rsid w:val="00AD573E"/>
    <w:rsid w:val="00B146D3"/>
    <w:rsid w:val="00B3474B"/>
    <w:rsid w:val="00B40F8F"/>
    <w:rsid w:val="00B71144"/>
    <w:rsid w:val="00B755A8"/>
    <w:rsid w:val="00B87D86"/>
    <w:rsid w:val="00B93645"/>
    <w:rsid w:val="00BB40CD"/>
    <w:rsid w:val="00BC7205"/>
    <w:rsid w:val="00C41AC7"/>
    <w:rsid w:val="00C821F0"/>
    <w:rsid w:val="00C94E5D"/>
    <w:rsid w:val="00CC1860"/>
    <w:rsid w:val="00CD422D"/>
    <w:rsid w:val="00CF1D95"/>
    <w:rsid w:val="00CF4CAC"/>
    <w:rsid w:val="00E106DD"/>
    <w:rsid w:val="00E31743"/>
    <w:rsid w:val="00EB102C"/>
    <w:rsid w:val="00F22AEF"/>
    <w:rsid w:val="00F8153F"/>
    <w:rsid w:val="00F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79B1AB"/>
  <w15:chartTrackingRefBased/>
  <w15:docId w15:val="{D6B599A0-551A-488F-9059-1EE3B3A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54"/>
  </w:style>
  <w:style w:type="paragraph" w:styleId="Footer">
    <w:name w:val="footer"/>
    <w:basedOn w:val="Normal"/>
    <w:link w:val="FooterChar"/>
    <w:uiPriority w:val="99"/>
    <w:unhideWhenUsed/>
    <w:rsid w:val="00A6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54"/>
  </w:style>
  <w:style w:type="character" w:styleId="Hyperlink">
    <w:name w:val="Hyperlink"/>
    <w:basedOn w:val="DefaultParagraphFont"/>
    <w:uiPriority w:val="99"/>
    <w:unhideWhenUsed/>
    <w:rsid w:val="00CC1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86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Swick, Valerie A</dc:creator>
  <cp:keywords/>
  <dc:description/>
  <cp:lastModifiedBy>Swick, Valerie A</cp:lastModifiedBy>
  <cp:revision>2</cp:revision>
  <cp:lastPrinted>2019-02-05T18:17:00Z</cp:lastPrinted>
  <dcterms:created xsi:type="dcterms:W3CDTF">2021-01-11T16:38:00Z</dcterms:created>
  <dcterms:modified xsi:type="dcterms:W3CDTF">2021-01-11T16:38:00Z</dcterms:modified>
</cp:coreProperties>
</file>